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A76BD" w14:textId="04AA8C20" w:rsidR="00EC5B5D" w:rsidRDefault="00C55A04" w:rsidP="005F2ED3">
      <w:pPr>
        <w:rPr>
          <w:rFonts w:asciiTheme="minorHAnsi" w:hAnsiTheme="minorHAnsi"/>
          <w:b/>
          <w:sz w:val="24"/>
          <w:szCs w:val="24"/>
          <w:lang w:val="en-US"/>
        </w:rPr>
      </w:pPr>
      <w:bookmarkStart w:id="0" w:name="_GoBack"/>
      <w:bookmarkEnd w:id="0"/>
      <w:r w:rsidRPr="001222AF">
        <w:rPr>
          <w:rFonts w:asciiTheme="minorHAnsi" w:hAnsiTheme="minorHAnsi"/>
          <w:b/>
          <w:sz w:val="24"/>
          <w:szCs w:val="24"/>
          <w:lang w:val="en-US"/>
        </w:rPr>
        <w:t>S</w:t>
      </w:r>
      <w:r w:rsidR="00E452CA" w:rsidRPr="001222AF">
        <w:rPr>
          <w:rFonts w:asciiTheme="minorHAnsi" w:hAnsiTheme="minorHAnsi"/>
          <w:b/>
          <w:sz w:val="24"/>
          <w:szCs w:val="24"/>
          <w:lang w:val="en-US"/>
        </w:rPr>
        <w:t>tigmatiz</w:t>
      </w:r>
      <w:r w:rsidRPr="001222AF">
        <w:rPr>
          <w:rFonts w:asciiTheme="minorHAnsi" w:hAnsiTheme="minorHAnsi"/>
          <w:b/>
          <w:sz w:val="24"/>
          <w:szCs w:val="24"/>
          <w:lang w:val="en-US"/>
        </w:rPr>
        <w:t>ed</w:t>
      </w:r>
      <w:r w:rsidR="00E452CA" w:rsidRPr="001222AF">
        <w:rPr>
          <w:rFonts w:asciiTheme="minorHAnsi" w:hAnsiTheme="minorHAnsi"/>
          <w:b/>
          <w:sz w:val="24"/>
          <w:szCs w:val="24"/>
          <w:lang w:val="en-US"/>
        </w:rPr>
        <w:t xml:space="preserve"> by vir</w:t>
      </w:r>
      <w:r w:rsidRPr="001222AF">
        <w:rPr>
          <w:rFonts w:asciiTheme="minorHAnsi" w:hAnsiTheme="minorHAnsi"/>
          <w:b/>
          <w:sz w:val="24"/>
          <w:szCs w:val="24"/>
          <w:lang w:val="en-US"/>
        </w:rPr>
        <w:t>al</w:t>
      </w:r>
      <w:r w:rsidR="00E452CA" w:rsidRPr="001222AF">
        <w:rPr>
          <w:rFonts w:asciiTheme="minorHAnsi" w:hAnsiTheme="minorHAnsi"/>
          <w:b/>
          <w:sz w:val="24"/>
          <w:szCs w:val="24"/>
          <w:lang w:val="en-US"/>
        </w:rPr>
        <w:t xml:space="preserve"> </w:t>
      </w:r>
      <w:r w:rsidRPr="001222AF">
        <w:rPr>
          <w:rFonts w:asciiTheme="minorHAnsi" w:hAnsiTheme="minorHAnsi"/>
          <w:b/>
          <w:sz w:val="24"/>
          <w:szCs w:val="24"/>
          <w:lang w:val="en-US"/>
        </w:rPr>
        <w:t>infection</w:t>
      </w:r>
    </w:p>
    <w:p w14:paraId="1DCE5B7A" w14:textId="7DA2A5E7" w:rsidR="00E76AE7" w:rsidRPr="001222AF" w:rsidRDefault="00E76AE7" w:rsidP="005F2ED3">
      <w:pPr>
        <w:rPr>
          <w:rFonts w:asciiTheme="minorHAnsi" w:hAnsiTheme="minorHAnsi"/>
          <w:sz w:val="24"/>
          <w:szCs w:val="24"/>
          <w:lang w:val="en-US"/>
        </w:rPr>
      </w:pPr>
      <w:r w:rsidRPr="00E76AE7">
        <w:rPr>
          <w:rFonts w:asciiTheme="minorHAnsi" w:hAnsiTheme="minorHAnsi"/>
          <w:sz w:val="24"/>
          <w:szCs w:val="24"/>
          <w:lang w:val="en-US"/>
        </w:rPr>
        <w:t xml:space="preserve">Stephan Becker, </w:t>
      </w:r>
      <w:proofErr w:type="spellStart"/>
      <w:r w:rsidRPr="00E76AE7">
        <w:rPr>
          <w:rFonts w:asciiTheme="minorHAnsi" w:hAnsiTheme="minorHAnsi"/>
          <w:sz w:val="24"/>
          <w:szCs w:val="24"/>
          <w:lang w:val="en-US"/>
        </w:rPr>
        <w:t>Philipps-Universität</w:t>
      </w:r>
      <w:proofErr w:type="spellEnd"/>
      <w:r w:rsidRPr="00E76AE7">
        <w:rPr>
          <w:rFonts w:asciiTheme="minorHAnsi" w:hAnsiTheme="minorHAnsi"/>
          <w:sz w:val="24"/>
          <w:szCs w:val="24"/>
          <w:lang w:val="en-US"/>
        </w:rPr>
        <w:t xml:space="preserve"> Marburg</w:t>
      </w:r>
    </w:p>
    <w:p w14:paraId="6D2A0613" w14:textId="77777777" w:rsidR="001222AF" w:rsidRPr="001222AF" w:rsidRDefault="001222AF" w:rsidP="005F2ED3">
      <w:pPr>
        <w:rPr>
          <w:rFonts w:asciiTheme="minorHAnsi" w:hAnsiTheme="minorHAnsi"/>
          <w:sz w:val="24"/>
          <w:szCs w:val="24"/>
          <w:lang w:val="en-US"/>
        </w:rPr>
      </w:pPr>
    </w:p>
    <w:p w14:paraId="003809CE" w14:textId="77777777" w:rsidR="00A31F9A" w:rsidRDefault="00F06257" w:rsidP="005F2ED3">
      <w:pPr>
        <w:rPr>
          <w:rFonts w:asciiTheme="minorHAnsi" w:hAnsiTheme="minorHAnsi"/>
          <w:sz w:val="24"/>
          <w:szCs w:val="24"/>
          <w:lang w:val="en-US"/>
        </w:rPr>
      </w:pPr>
      <w:r w:rsidRPr="001222AF">
        <w:rPr>
          <w:rFonts w:asciiTheme="minorHAnsi" w:hAnsiTheme="minorHAnsi"/>
          <w:sz w:val="24"/>
          <w:szCs w:val="24"/>
          <w:lang w:val="en-US"/>
        </w:rPr>
        <w:t>Not many in the general public understand how viruses infect humans or what can be done to prevent their spread.</w:t>
      </w:r>
      <w:r w:rsidR="00A31F9A" w:rsidRPr="001222AF">
        <w:rPr>
          <w:rFonts w:asciiTheme="minorHAnsi" w:hAnsiTheme="minorHAnsi"/>
          <w:sz w:val="24"/>
          <w:szCs w:val="24"/>
          <w:lang w:val="en-US"/>
        </w:rPr>
        <w:t xml:space="preserve"> </w:t>
      </w:r>
      <w:r w:rsidR="005F2ED3">
        <w:rPr>
          <w:rFonts w:asciiTheme="minorHAnsi" w:hAnsiTheme="minorHAnsi"/>
          <w:sz w:val="24"/>
          <w:szCs w:val="24"/>
          <w:lang w:val="en-US"/>
        </w:rPr>
        <w:t>W</w:t>
      </w:r>
      <w:r w:rsidR="00470B2D">
        <w:rPr>
          <w:rFonts w:asciiTheme="minorHAnsi" w:hAnsiTheme="minorHAnsi"/>
          <w:sz w:val="24"/>
          <w:szCs w:val="24"/>
          <w:lang w:val="en-US"/>
        </w:rPr>
        <w:t>hen</w:t>
      </w:r>
      <w:r w:rsidR="00A31F9A" w:rsidRPr="001222AF">
        <w:rPr>
          <w:rFonts w:asciiTheme="minorHAnsi" w:hAnsiTheme="minorHAnsi"/>
          <w:sz w:val="24"/>
          <w:szCs w:val="24"/>
          <w:lang w:val="en-US"/>
        </w:rPr>
        <w:t xml:space="preserve"> viral infections</w:t>
      </w:r>
      <w:r w:rsidR="00470B2D">
        <w:rPr>
          <w:rFonts w:asciiTheme="minorHAnsi" w:hAnsiTheme="minorHAnsi"/>
          <w:sz w:val="24"/>
          <w:szCs w:val="24"/>
          <w:lang w:val="en-US"/>
        </w:rPr>
        <w:t xml:space="preserve"> spread quickly and result in an outbreak,</w:t>
      </w:r>
      <w:r w:rsidR="00A31F9A" w:rsidRPr="001222AF">
        <w:rPr>
          <w:rFonts w:asciiTheme="minorHAnsi" w:hAnsiTheme="minorHAnsi"/>
          <w:sz w:val="24"/>
          <w:szCs w:val="24"/>
          <w:lang w:val="en-US"/>
        </w:rPr>
        <w:t xml:space="preserve"> </w:t>
      </w:r>
      <w:r w:rsidR="00470B2D">
        <w:rPr>
          <w:rFonts w:asciiTheme="minorHAnsi" w:hAnsiTheme="minorHAnsi"/>
          <w:sz w:val="24"/>
          <w:szCs w:val="24"/>
          <w:lang w:val="en-US"/>
        </w:rPr>
        <w:t>the psychological effects can surpass the physical</w:t>
      </w:r>
      <w:r w:rsidR="005F2ED3">
        <w:rPr>
          <w:rFonts w:asciiTheme="minorHAnsi" w:hAnsiTheme="minorHAnsi"/>
          <w:sz w:val="24"/>
          <w:szCs w:val="24"/>
          <w:lang w:val="en-US"/>
        </w:rPr>
        <w:t xml:space="preserve"> as communities </w:t>
      </w:r>
      <w:r w:rsidR="00A31F9A" w:rsidRPr="001222AF">
        <w:rPr>
          <w:rFonts w:asciiTheme="minorHAnsi" w:hAnsiTheme="minorHAnsi"/>
          <w:sz w:val="24"/>
          <w:szCs w:val="24"/>
          <w:lang w:val="en-US"/>
        </w:rPr>
        <w:t xml:space="preserve">deal with treating patients and preventing </w:t>
      </w:r>
      <w:r w:rsidR="005F2ED3">
        <w:rPr>
          <w:rFonts w:asciiTheme="minorHAnsi" w:hAnsiTheme="minorHAnsi"/>
          <w:sz w:val="24"/>
          <w:szCs w:val="24"/>
          <w:lang w:val="en-US"/>
        </w:rPr>
        <w:t>further occurrences</w:t>
      </w:r>
      <w:r w:rsidR="00EB18E9">
        <w:rPr>
          <w:rFonts w:asciiTheme="minorHAnsi" w:hAnsiTheme="minorHAnsi"/>
          <w:sz w:val="24"/>
          <w:szCs w:val="24"/>
          <w:lang w:val="en-US"/>
        </w:rPr>
        <w:t xml:space="preserve">. </w:t>
      </w:r>
      <w:r w:rsidR="005F2ED3">
        <w:rPr>
          <w:rFonts w:asciiTheme="minorHAnsi" w:hAnsiTheme="minorHAnsi"/>
          <w:sz w:val="24"/>
          <w:szCs w:val="24"/>
          <w:lang w:val="en-US"/>
        </w:rPr>
        <w:t>This</w:t>
      </w:r>
      <w:r w:rsidR="00A31F9A" w:rsidRPr="001222AF">
        <w:rPr>
          <w:rFonts w:asciiTheme="minorHAnsi" w:hAnsiTheme="minorHAnsi"/>
          <w:sz w:val="24"/>
          <w:szCs w:val="24"/>
          <w:lang w:val="en-US"/>
        </w:rPr>
        <w:t xml:space="preserve"> can be particularly acute in populations that are </w:t>
      </w:r>
      <w:r w:rsidR="005F2ED3">
        <w:rPr>
          <w:rFonts w:asciiTheme="minorHAnsi" w:hAnsiTheme="minorHAnsi"/>
          <w:sz w:val="24"/>
          <w:szCs w:val="24"/>
          <w:lang w:val="en-US"/>
        </w:rPr>
        <w:t>unfamiliar with a disease or in situations that lack a carefully planned and engaging communications strategy.</w:t>
      </w:r>
    </w:p>
    <w:p w14:paraId="00DCE3E7" w14:textId="77777777" w:rsidR="00470B2D" w:rsidRPr="001222AF" w:rsidRDefault="00470B2D" w:rsidP="005F2ED3">
      <w:pPr>
        <w:rPr>
          <w:rFonts w:asciiTheme="minorHAnsi" w:hAnsiTheme="minorHAnsi"/>
          <w:sz w:val="24"/>
          <w:szCs w:val="24"/>
          <w:lang w:val="en-US"/>
        </w:rPr>
      </w:pPr>
    </w:p>
    <w:p w14:paraId="351FD403" w14:textId="1EC90DAF" w:rsidR="001222AF" w:rsidRPr="001222AF" w:rsidRDefault="00A31F9A" w:rsidP="005F2ED3">
      <w:pPr>
        <w:pStyle w:val="NormalWeb"/>
        <w:shd w:val="clear" w:color="auto" w:fill="FFFFFF"/>
        <w:spacing w:before="0" w:beforeAutospacing="0" w:after="240" w:afterAutospacing="0" w:line="312" w:lineRule="atLeast"/>
        <w:jc w:val="both"/>
        <w:rPr>
          <w:rFonts w:asciiTheme="minorHAnsi" w:hAnsiTheme="minorHAnsi"/>
          <w:sz w:val="24"/>
          <w:szCs w:val="24"/>
        </w:rPr>
      </w:pPr>
      <w:r w:rsidRPr="001222AF">
        <w:rPr>
          <w:rFonts w:asciiTheme="minorHAnsi" w:hAnsiTheme="minorHAnsi"/>
          <w:sz w:val="24"/>
          <w:szCs w:val="24"/>
        </w:rPr>
        <w:t xml:space="preserve">Doctor Stephan Becker </w:t>
      </w:r>
      <w:r w:rsidR="00EB18E9">
        <w:rPr>
          <w:rFonts w:asciiTheme="minorHAnsi" w:hAnsiTheme="minorHAnsi"/>
          <w:sz w:val="24"/>
          <w:szCs w:val="24"/>
        </w:rPr>
        <w:t>is a professor at</w:t>
      </w:r>
      <w:r w:rsidRPr="001222AF">
        <w:rPr>
          <w:rFonts w:asciiTheme="minorHAnsi" w:hAnsiTheme="minorHAnsi"/>
          <w:sz w:val="24"/>
          <w:szCs w:val="24"/>
        </w:rPr>
        <w:t xml:space="preserve"> </w:t>
      </w:r>
      <w:r w:rsidR="00EB18E9">
        <w:rPr>
          <w:rFonts w:asciiTheme="minorHAnsi" w:hAnsiTheme="minorHAnsi"/>
          <w:sz w:val="24"/>
          <w:szCs w:val="24"/>
        </w:rPr>
        <w:t xml:space="preserve">the Institute for Virology, </w:t>
      </w:r>
      <w:proofErr w:type="spellStart"/>
      <w:r w:rsidRPr="001222AF">
        <w:rPr>
          <w:rFonts w:asciiTheme="minorHAnsi" w:hAnsiTheme="minorHAnsi"/>
          <w:sz w:val="24"/>
          <w:szCs w:val="24"/>
        </w:rPr>
        <w:t>Philipps-Universität</w:t>
      </w:r>
      <w:proofErr w:type="spellEnd"/>
      <w:r w:rsidRPr="001222AF">
        <w:rPr>
          <w:rFonts w:asciiTheme="minorHAnsi" w:hAnsiTheme="minorHAnsi"/>
          <w:sz w:val="24"/>
          <w:szCs w:val="24"/>
        </w:rPr>
        <w:t xml:space="preserve"> in Marburg, Germany</w:t>
      </w:r>
      <w:r w:rsidR="00EB18E9">
        <w:rPr>
          <w:rFonts w:asciiTheme="minorHAnsi" w:hAnsiTheme="minorHAnsi"/>
          <w:sz w:val="24"/>
          <w:szCs w:val="24"/>
        </w:rPr>
        <w:t xml:space="preserve"> and a member of the Global Virus Network</w:t>
      </w:r>
      <w:r w:rsidR="00451E84">
        <w:rPr>
          <w:rFonts w:asciiTheme="minorHAnsi" w:hAnsiTheme="minorHAnsi"/>
          <w:sz w:val="24"/>
          <w:szCs w:val="24"/>
        </w:rPr>
        <w:t>’s</w:t>
      </w:r>
      <w:r w:rsidR="00EB18E9">
        <w:rPr>
          <w:rFonts w:asciiTheme="minorHAnsi" w:hAnsiTheme="minorHAnsi"/>
          <w:sz w:val="24"/>
          <w:szCs w:val="24"/>
        </w:rPr>
        <w:t xml:space="preserve"> (GVN)</w:t>
      </w:r>
      <w:r w:rsidR="00451E84">
        <w:rPr>
          <w:rFonts w:asciiTheme="minorHAnsi" w:hAnsiTheme="minorHAnsi"/>
          <w:sz w:val="24"/>
          <w:szCs w:val="24"/>
        </w:rPr>
        <w:t xml:space="preserve"> German consortium</w:t>
      </w:r>
      <w:r w:rsidR="00EB18E9">
        <w:rPr>
          <w:rFonts w:asciiTheme="minorHAnsi" w:hAnsiTheme="minorHAnsi"/>
          <w:sz w:val="24"/>
          <w:szCs w:val="24"/>
        </w:rPr>
        <w:t>. He</w:t>
      </w:r>
      <w:r w:rsidRPr="001222AF">
        <w:rPr>
          <w:rFonts w:asciiTheme="minorHAnsi" w:hAnsiTheme="minorHAnsi"/>
          <w:sz w:val="24"/>
          <w:szCs w:val="24"/>
        </w:rPr>
        <w:t xml:space="preserve"> underscores the need for enhanced communication strategies in dealing with viral diseases.  As a young virologist, when he had just begun working on his Postdoctoral degree at the Institute of Virology in Marburg, he had the chance to visit two survivors of the Marburg virus outbreak in 1967. </w:t>
      </w:r>
    </w:p>
    <w:p w14:paraId="211536B1" w14:textId="5534C7D6" w:rsidR="001222AF" w:rsidRPr="001222AF" w:rsidRDefault="001222AF" w:rsidP="005F2ED3">
      <w:pPr>
        <w:pStyle w:val="NormalWeb"/>
        <w:shd w:val="clear" w:color="auto" w:fill="FFFFFF"/>
        <w:spacing w:before="0" w:beforeAutospacing="0" w:after="240" w:afterAutospacing="0" w:line="312" w:lineRule="atLeast"/>
        <w:jc w:val="both"/>
        <w:rPr>
          <w:rFonts w:asciiTheme="minorHAnsi" w:hAnsiTheme="minorHAnsi"/>
          <w:sz w:val="24"/>
          <w:szCs w:val="24"/>
        </w:rPr>
      </w:pPr>
      <w:r w:rsidRPr="001222AF">
        <w:rPr>
          <w:rFonts w:asciiTheme="minorHAnsi" w:hAnsiTheme="minorHAnsi"/>
          <w:sz w:val="24"/>
          <w:szCs w:val="24"/>
        </w:rPr>
        <w:t>“The couple vividly remembered their experiences during this time, when the whole city of Marburg was in the grip of the exotic virus.  Although the total</w:t>
      </w:r>
      <w:r w:rsidR="00AA6A90">
        <w:rPr>
          <w:rFonts w:asciiTheme="minorHAnsi" w:hAnsiTheme="minorHAnsi"/>
          <w:sz w:val="24"/>
          <w:szCs w:val="24"/>
        </w:rPr>
        <w:t>ity</w:t>
      </w:r>
      <w:r w:rsidRPr="001222AF">
        <w:rPr>
          <w:rFonts w:asciiTheme="minorHAnsi" w:hAnsiTheme="minorHAnsi"/>
          <w:sz w:val="24"/>
          <w:szCs w:val="24"/>
        </w:rPr>
        <w:t xml:space="preserve"> of infected patients was </w:t>
      </w:r>
      <w:r w:rsidR="00AA6A90">
        <w:rPr>
          <w:rFonts w:asciiTheme="minorHAnsi" w:hAnsiTheme="minorHAnsi"/>
          <w:sz w:val="24"/>
          <w:szCs w:val="24"/>
        </w:rPr>
        <w:t>only</w:t>
      </w:r>
      <w:r w:rsidRPr="001222AF">
        <w:rPr>
          <w:rFonts w:asciiTheme="minorHAnsi" w:hAnsiTheme="minorHAnsi"/>
          <w:sz w:val="24"/>
          <w:szCs w:val="24"/>
        </w:rPr>
        <w:t xml:space="preserve"> 32, in the first days of the Marburg</w:t>
      </w:r>
      <w:r w:rsidR="00AA6A90">
        <w:rPr>
          <w:rFonts w:asciiTheme="minorHAnsi" w:hAnsiTheme="minorHAnsi"/>
          <w:sz w:val="24"/>
          <w:szCs w:val="24"/>
        </w:rPr>
        <w:t xml:space="preserve"> outbreak</w:t>
      </w:r>
      <w:r w:rsidR="005F2ED3">
        <w:rPr>
          <w:rFonts w:asciiTheme="minorHAnsi" w:hAnsiTheme="minorHAnsi"/>
          <w:sz w:val="24"/>
          <w:szCs w:val="24"/>
        </w:rPr>
        <w:t>,</w:t>
      </w:r>
      <w:r w:rsidRPr="001222AF">
        <w:rPr>
          <w:rFonts w:asciiTheme="minorHAnsi" w:hAnsiTheme="minorHAnsi"/>
          <w:sz w:val="24"/>
          <w:szCs w:val="24"/>
        </w:rPr>
        <w:t xml:space="preserve"> citizens were very scared</w:t>
      </w:r>
      <w:r w:rsidR="005F2ED3">
        <w:rPr>
          <w:rFonts w:asciiTheme="minorHAnsi" w:hAnsiTheme="minorHAnsi"/>
          <w:sz w:val="24"/>
          <w:szCs w:val="24"/>
        </w:rPr>
        <w:t>,</w:t>
      </w:r>
      <w:r w:rsidR="00AA6A90">
        <w:rPr>
          <w:rFonts w:asciiTheme="minorHAnsi" w:hAnsiTheme="minorHAnsi"/>
          <w:sz w:val="24"/>
          <w:szCs w:val="24"/>
        </w:rPr>
        <w:t xml:space="preserve"> and everybody expected</w:t>
      </w:r>
      <w:r w:rsidRPr="001222AF">
        <w:rPr>
          <w:rFonts w:asciiTheme="minorHAnsi" w:hAnsiTheme="minorHAnsi"/>
          <w:sz w:val="24"/>
          <w:szCs w:val="24"/>
        </w:rPr>
        <w:t xml:space="preserve"> to be</w:t>
      </w:r>
      <w:r w:rsidR="00AA6A90">
        <w:rPr>
          <w:rFonts w:asciiTheme="minorHAnsi" w:hAnsiTheme="minorHAnsi"/>
          <w:sz w:val="24"/>
          <w:szCs w:val="24"/>
        </w:rPr>
        <w:t xml:space="preserve"> the next victim. This had negative consequences for</w:t>
      </w:r>
      <w:r w:rsidRPr="001222AF">
        <w:rPr>
          <w:rFonts w:asciiTheme="minorHAnsi" w:hAnsiTheme="minorHAnsi"/>
          <w:sz w:val="24"/>
          <w:szCs w:val="24"/>
        </w:rPr>
        <w:t xml:space="preserve"> Marburg virus patients who experienced rejections from neighbors and friends. Some nurses, out of fear </w:t>
      </w:r>
      <w:r w:rsidR="00AA6A90">
        <w:rPr>
          <w:rFonts w:asciiTheme="minorHAnsi" w:hAnsiTheme="minorHAnsi"/>
          <w:sz w:val="24"/>
          <w:szCs w:val="24"/>
        </w:rPr>
        <w:t>of becoming</w:t>
      </w:r>
      <w:r w:rsidRPr="001222AF">
        <w:rPr>
          <w:rFonts w:asciiTheme="minorHAnsi" w:hAnsiTheme="minorHAnsi"/>
          <w:sz w:val="24"/>
          <w:szCs w:val="24"/>
        </w:rPr>
        <w:t xml:space="preserve"> infected, refused to enter </w:t>
      </w:r>
      <w:r w:rsidR="00AA6A90">
        <w:rPr>
          <w:rFonts w:asciiTheme="minorHAnsi" w:hAnsiTheme="minorHAnsi"/>
          <w:sz w:val="24"/>
          <w:szCs w:val="24"/>
        </w:rPr>
        <w:t>patients’ rooms, leaving</w:t>
      </w:r>
      <w:r w:rsidRPr="001222AF">
        <w:rPr>
          <w:rFonts w:asciiTheme="minorHAnsi" w:hAnsiTheme="minorHAnsi"/>
          <w:sz w:val="24"/>
          <w:szCs w:val="24"/>
        </w:rPr>
        <w:t xml:space="preserve"> food at the door. Nobody wanted to let their children play with healthy </w:t>
      </w:r>
      <w:r w:rsidR="00AA6A90">
        <w:rPr>
          <w:rFonts w:asciiTheme="minorHAnsi" w:hAnsiTheme="minorHAnsi"/>
          <w:sz w:val="24"/>
          <w:szCs w:val="24"/>
        </w:rPr>
        <w:t>children</w:t>
      </w:r>
      <w:r w:rsidRPr="001222AF">
        <w:rPr>
          <w:rFonts w:asciiTheme="minorHAnsi" w:hAnsiTheme="minorHAnsi"/>
          <w:sz w:val="24"/>
          <w:szCs w:val="24"/>
        </w:rPr>
        <w:t xml:space="preserve"> of Marburg virus pa</w:t>
      </w:r>
      <w:r w:rsidR="005F2ED3">
        <w:rPr>
          <w:rFonts w:asciiTheme="minorHAnsi" w:hAnsiTheme="minorHAnsi"/>
          <w:sz w:val="24"/>
          <w:szCs w:val="24"/>
        </w:rPr>
        <w:t xml:space="preserve">tients. Even twenty years later, </w:t>
      </w:r>
      <w:r w:rsidR="00AA6A90">
        <w:rPr>
          <w:rFonts w:asciiTheme="minorHAnsi" w:hAnsiTheme="minorHAnsi"/>
          <w:sz w:val="24"/>
          <w:szCs w:val="24"/>
        </w:rPr>
        <w:t>when sharing</w:t>
      </w:r>
      <w:r w:rsidRPr="001222AF">
        <w:rPr>
          <w:rFonts w:asciiTheme="minorHAnsi" w:hAnsiTheme="minorHAnsi"/>
          <w:sz w:val="24"/>
          <w:szCs w:val="24"/>
        </w:rPr>
        <w:t xml:space="preserve"> their story</w:t>
      </w:r>
      <w:r w:rsidR="005F2ED3">
        <w:rPr>
          <w:rFonts w:asciiTheme="minorHAnsi" w:hAnsiTheme="minorHAnsi"/>
          <w:sz w:val="24"/>
          <w:szCs w:val="24"/>
        </w:rPr>
        <w:t>,</w:t>
      </w:r>
      <w:r w:rsidRPr="001222AF">
        <w:rPr>
          <w:rFonts w:asciiTheme="minorHAnsi" w:hAnsiTheme="minorHAnsi"/>
          <w:sz w:val="24"/>
          <w:szCs w:val="24"/>
        </w:rPr>
        <w:t xml:space="preserve"> the couple was upset</w:t>
      </w:r>
      <w:r w:rsidR="00AA6A90">
        <w:rPr>
          <w:rFonts w:asciiTheme="minorHAnsi" w:hAnsiTheme="minorHAnsi"/>
          <w:sz w:val="24"/>
          <w:szCs w:val="24"/>
        </w:rPr>
        <w:t xml:space="preserve"> and traumatized from the ensuing chaos following the Marburg outbreak</w:t>
      </w:r>
      <w:r w:rsidRPr="001222AF">
        <w:rPr>
          <w:rFonts w:asciiTheme="minorHAnsi" w:hAnsiTheme="minorHAnsi"/>
          <w:sz w:val="24"/>
          <w:szCs w:val="24"/>
        </w:rPr>
        <w:t>.”</w:t>
      </w:r>
    </w:p>
    <w:p w14:paraId="45DFFAEB" w14:textId="77777777" w:rsidR="001222AF" w:rsidRDefault="00A31F9A" w:rsidP="005F2ED3">
      <w:pPr>
        <w:pStyle w:val="NormalWeb"/>
        <w:shd w:val="clear" w:color="auto" w:fill="FFFFFF"/>
        <w:spacing w:before="0" w:beforeAutospacing="0" w:after="240" w:afterAutospacing="0" w:line="312" w:lineRule="atLeast"/>
        <w:jc w:val="both"/>
        <w:rPr>
          <w:rFonts w:asciiTheme="minorHAnsi" w:hAnsiTheme="minorHAnsi" w:cs="Arial"/>
          <w:color w:val="000000"/>
          <w:sz w:val="24"/>
          <w:szCs w:val="24"/>
        </w:rPr>
      </w:pPr>
      <w:r w:rsidRPr="001222AF">
        <w:rPr>
          <w:rFonts w:asciiTheme="minorHAnsi" w:hAnsiTheme="minorHAnsi"/>
          <w:sz w:val="24"/>
          <w:szCs w:val="24"/>
        </w:rPr>
        <w:t xml:space="preserve">The Marburg virus </w:t>
      </w:r>
      <w:r w:rsidR="00E677E2" w:rsidRPr="001222AF">
        <w:rPr>
          <w:rFonts w:asciiTheme="minorHAnsi" w:hAnsiTheme="minorHAnsi" w:cs="Arial"/>
          <w:color w:val="000000"/>
          <w:sz w:val="24"/>
          <w:szCs w:val="24"/>
        </w:rPr>
        <w:t>was named after the German town where it was first identified in 1967. At that time, monkeys imported from Uganda infected laboratory workers, who were hospitalized with the severe and unknown disease. Marburg</w:t>
      </w:r>
      <w:r w:rsidR="00EB18E9">
        <w:rPr>
          <w:rFonts w:asciiTheme="minorHAnsi" w:hAnsiTheme="minorHAnsi" w:cs="Arial"/>
          <w:color w:val="000000"/>
          <w:sz w:val="24"/>
          <w:szCs w:val="24"/>
        </w:rPr>
        <w:t xml:space="preserve"> virus</w:t>
      </w:r>
      <w:r w:rsidR="00E677E2" w:rsidRPr="001222AF">
        <w:rPr>
          <w:rFonts w:asciiTheme="minorHAnsi" w:hAnsiTheme="minorHAnsi" w:cs="Arial"/>
          <w:color w:val="000000"/>
          <w:sz w:val="24"/>
          <w:szCs w:val="24"/>
        </w:rPr>
        <w:t xml:space="preserve"> is related to the Ebola virus, and </w:t>
      </w:r>
      <w:r w:rsidR="001222AF" w:rsidRPr="001222AF">
        <w:rPr>
          <w:rFonts w:asciiTheme="minorHAnsi" w:hAnsiTheme="minorHAnsi" w:cs="Arial"/>
          <w:color w:val="000000"/>
          <w:sz w:val="24"/>
          <w:szCs w:val="24"/>
        </w:rPr>
        <w:t>is also responsible for outbreaks in Angola, the Democrati</w:t>
      </w:r>
      <w:r w:rsidR="001222AF">
        <w:rPr>
          <w:rFonts w:asciiTheme="minorHAnsi" w:hAnsiTheme="minorHAnsi" w:cs="Arial"/>
          <w:color w:val="000000"/>
          <w:sz w:val="24"/>
          <w:szCs w:val="24"/>
        </w:rPr>
        <w:t xml:space="preserve">c Republic of Congo, and Uganda.  </w:t>
      </w:r>
    </w:p>
    <w:p w14:paraId="3CA9E250" w14:textId="77777777" w:rsidR="00EB18E9" w:rsidRDefault="00E677E2" w:rsidP="005F2ED3">
      <w:pPr>
        <w:pStyle w:val="NormalWeb"/>
        <w:shd w:val="clear" w:color="auto" w:fill="FFFFFF"/>
        <w:spacing w:before="0" w:beforeAutospacing="0" w:after="240" w:afterAutospacing="0" w:line="312" w:lineRule="atLeast"/>
        <w:jc w:val="both"/>
        <w:rPr>
          <w:rFonts w:asciiTheme="minorHAnsi" w:hAnsiTheme="minorHAnsi" w:cs="Arial"/>
          <w:color w:val="000000"/>
          <w:sz w:val="24"/>
          <w:szCs w:val="24"/>
          <w:shd w:val="clear" w:color="auto" w:fill="FFFFFF"/>
        </w:rPr>
      </w:pPr>
      <w:r w:rsidRPr="001222AF">
        <w:rPr>
          <w:rFonts w:asciiTheme="minorHAnsi" w:hAnsiTheme="minorHAnsi" w:cs="Arial"/>
          <w:color w:val="000000"/>
          <w:sz w:val="24"/>
          <w:szCs w:val="24"/>
          <w:shd w:val="clear" w:color="auto" w:fill="FFFFFF"/>
        </w:rPr>
        <w:t>There is no known cure for the virus, which spreads through bodily fluids such as blood, urine, excrement, vomit, and saliva. Symptoms of an infection include diarrhea, stomach pains, nausea, and vomiting, which give way to bleeding.</w:t>
      </w:r>
      <w:r w:rsidR="001222AF">
        <w:rPr>
          <w:rFonts w:asciiTheme="minorHAnsi" w:hAnsiTheme="minorHAnsi" w:cs="Arial"/>
          <w:color w:val="000000"/>
          <w:sz w:val="24"/>
          <w:szCs w:val="24"/>
          <w:shd w:val="clear" w:color="auto" w:fill="FFFFFF"/>
        </w:rPr>
        <w:t xml:space="preserve"> </w:t>
      </w:r>
    </w:p>
    <w:p w14:paraId="5C5BE1D7" w14:textId="64E33980" w:rsidR="001222AF" w:rsidRDefault="001222AF" w:rsidP="005F2ED3">
      <w:pPr>
        <w:pStyle w:val="NormalWeb"/>
        <w:shd w:val="clear" w:color="auto" w:fill="FFFFFF"/>
        <w:spacing w:before="0" w:beforeAutospacing="0" w:after="240" w:afterAutospacing="0" w:line="312" w:lineRule="atLeast"/>
        <w:jc w:val="both"/>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 xml:space="preserve">The mental effects </w:t>
      </w:r>
      <w:r w:rsidR="00AA6A90">
        <w:rPr>
          <w:rFonts w:asciiTheme="minorHAnsi" w:hAnsiTheme="minorHAnsi" w:cs="Arial"/>
          <w:color w:val="000000"/>
          <w:sz w:val="24"/>
          <w:szCs w:val="24"/>
          <w:shd w:val="clear" w:color="auto" w:fill="FFFFFF"/>
        </w:rPr>
        <w:t xml:space="preserve">of </w:t>
      </w:r>
      <w:r w:rsidR="00EB18E9">
        <w:rPr>
          <w:rFonts w:asciiTheme="minorHAnsi" w:hAnsiTheme="minorHAnsi" w:cs="Arial"/>
          <w:color w:val="000000"/>
          <w:sz w:val="24"/>
          <w:szCs w:val="24"/>
          <w:shd w:val="clear" w:color="auto" w:fill="FFFFFF"/>
        </w:rPr>
        <w:t xml:space="preserve">viruses can </w:t>
      </w:r>
      <w:r>
        <w:rPr>
          <w:rFonts w:asciiTheme="minorHAnsi" w:hAnsiTheme="minorHAnsi" w:cs="Arial"/>
          <w:color w:val="000000"/>
          <w:sz w:val="24"/>
          <w:szCs w:val="24"/>
          <w:shd w:val="clear" w:color="auto" w:fill="FFFFFF"/>
        </w:rPr>
        <w:t>also</w:t>
      </w:r>
      <w:r w:rsidR="00EB18E9">
        <w:rPr>
          <w:rFonts w:asciiTheme="minorHAnsi" w:hAnsiTheme="minorHAnsi" w:cs="Arial"/>
          <w:color w:val="000000"/>
          <w:sz w:val="24"/>
          <w:szCs w:val="24"/>
          <w:shd w:val="clear" w:color="auto" w:fill="FFFFFF"/>
        </w:rPr>
        <w:t xml:space="preserve"> be</w:t>
      </w:r>
      <w:r>
        <w:rPr>
          <w:rFonts w:asciiTheme="minorHAnsi" w:hAnsiTheme="minorHAnsi" w:cs="Arial"/>
          <w:color w:val="000000"/>
          <w:sz w:val="24"/>
          <w:szCs w:val="24"/>
          <w:shd w:val="clear" w:color="auto" w:fill="FFFFFF"/>
        </w:rPr>
        <w:t xml:space="preserve"> damaging</w:t>
      </w:r>
      <w:r w:rsidR="00EB18E9">
        <w:rPr>
          <w:rFonts w:asciiTheme="minorHAnsi" w:hAnsiTheme="minorHAnsi" w:cs="Arial"/>
          <w:color w:val="000000"/>
          <w:sz w:val="24"/>
          <w:szCs w:val="24"/>
          <w:shd w:val="clear" w:color="auto" w:fill="FFFFFF"/>
        </w:rPr>
        <w:t>,</w:t>
      </w:r>
      <w:r>
        <w:rPr>
          <w:rFonts w:asciiTheme="minorHAnsi" w:hAnsiTheme="minorHAnsi" w:cs="Arial"/>
          <w:color w:val="000000"/>
          <w:sz w:val="24"/>
          <w:szCs w:val="24"/>
          <w:shd w:val="clear" w:color="auto" w:fill="FFFFFF"/>
        </w:rPr>
        <w:t xml:space="preserve"> as</w:t>
      </w:r>
      <w:r w:rsidR="00EB18E9">
        <w:rPr>
          <w:rFonts w:asciiTheme="minorHAnsi" w:hAnsiTheme="minorHAnsi" w:cs="Arial"/>
          <w:color w:val="000000"/>
          <w:sz w:val="24"/>
          <w:szCs w:val="24"/>
          <w:shd w:val="clear" w:color="auto" w:fill="FFFFFF"/>
        </w:rPr>
        <w:t xml:space="preserve"> they were</w:t>
      </w:r>
      <w:r w:rsidR="00EB18E9" w:rsidRPr="00EB18E9">
        <w:rPr>
          <w:rFonts w:asciiTheme="minorHAnsi" w:hAnsiTheme="minorHAnsi" w:cs="Arial"/>
          <w:color w:val="000000"/>
          <w:sz w:val="24"/>
          <w:szCs w:val="24"/>
          <w:shd w:val="clear" w:color="auto" w:fill="FFFFFF"/>
        </w:rPr>
        <w:t xml:space="preserve"> </w:t>
      </w:r>
      <w:r w:rsidR="00EB18E9">
        <w:rPr>
          <w:rFonts w:asciiTheme="minorHAnsi" w:hAnsiTheme="minorHAnsi" w:cs="Arial"/>
          <w:color w:val="000000"/>
          <w:sz w:val="24"/>
          <w:szCs w:val="24"/>
          <w:shd w:val="clear" w:color="auto" w:fill="FFFFFF"/>
        </w:rPr>
        <w:t xml:space="preserve">for </w:t>
      </w:r>
      <w:r w:rsidR="005F2ED3">
        <w:rPr>
          <w:rFonts w:asciiTheme="minorHAnsi" w:hAnsiTheme="minorHAnsi" w:cs="Arial"/>
          <w:color w:val="000000"/>
          <w:sz w:val="24"/>
          <w:szCs w:val="24"/>
          <w:shd w:val="clear" w:color="auto" w:fill="FFFFFF"/>
        </w:rPr>
        <w:t>Marburg residents</w:t>
      </w:r>
      <w:r w:rsidR="00EB18E9">
        <w:rPr>
          <w:rFonts w:asciiTheme="minorHAnsi" w:hAnsiTheme="minorHAnsi" w:cs="Arial"/>
          <w:color w:val="000000"/>
          <w:sz w:val="24"/>
          <w:szCs w:val="24"/>
          <w:shd w:val="clear" w:color="auto" w:fill="FFFFFF"/>
        </w:rPr>
        <w:t xml:space="preserve"> in 1967.</w:t>
      </w:r>
      <w:r>
        <w:rPr>
          <w:rFonts w:asciiTheme="minorHAnsi" w:hAnsiTheme="minorHAnsi" w:cs="Arial"/>
          <w:color w:val="000000"/>
          <w:sz w:val="24"/>
          <w:szCs w:val="24"/>
          <w:shd w:val="clear" w:color="auto" w:fill="FFFFFF"/>
        </w:rPr>
        <w:t xml:space="preserve"> </w:t>
      </w:r>
      <w:r w:rsidR="00EB18E9">
        <w:rPr>
          <w:rFonts w:asciiTheme="minorHAnsi" w:hAnsiTheme="minorHAnsi" w:cs="Arial"/>
          <w:color w:val="000000"/>
          <w:sz w:val="24"/>
          <w:szCs w:val="24"/>
          <w:shd w:val="clear" w:color="auto" w:fill="FFFFFF"/>
        </w:rPr>
        <w:t xml:space="preserve">People </w:t>
      </w:r>
      <w:r>
        <w:rPr>
          <w:rFonts w:asciiTheme="minorHAnsi" w:hAnsiTheme="minorHAnsi" w:cs="Arial"/>
          <w:color w:val="000000"/>
          <w:sz w:val="24"/>
          <w:szCs w:val="24"/>
          <w:shd w:val="clear" w:color="auto" w:fill="FFFFFF"/>
        </w:rPr>
        <w:t>feared for their own survival, lost trust in their neighbors and</w:t>
      </w:r>
      <w:r w:rsidR="00470B2D">
        <w:rPr>
          <w:rFonts w:asciiTheme="minorHAnsi" w:hAnsiTheme="minorHAnsi" w:cs="Arial"/>
          <w:color w:val="000000"/>
          <w:sz w:val="24"/>
          <w:szCs w:val="24"/>
          <w:shd w:val="clear" w:color="auto" w:fill="FFFFFF"/>
        </w:rPr>
        <w:t xml:space="preserve"> </w:t>
      </w:r>
      <w:r w:rsidR="005F2ED3">
        <w:rPr>
          <w:rFonts w:asciiTheme="minorHAnsi" w:hAnsiTheme="minorHAnsi" w:cs="Arial"/>
          <w:color w:val="000000"/>
          <w:sz w:val="24"/>
          <w:szCs w:val="24"/>
          <w:shd w:val="clear" w:color="auto" w:fill="FFFFFF"/>
        </w:rPr>
        <w:t xml:space="preserve">rejected Marburg virus patients, creating </w:t>
      </w:r>
      <w:r w:rsidR="00470B2D">
        <w:rPr>
          <w:rFonts w:asciiTheme="minorHAnsi" w:hAnsiTheme="minorHAnsi" w:cs="Arial"/>
          <w:color w:val="000000"/>
          <w:sz w:val="24"/>
          <w:szCs w:val="24"/>
          <w:shd w:val="clear" w:color="auto" w:fill="FFFFFF"/>
        </w:rPr>
        <w:t>emotional distress in both the patients and the wider community.</w:t>
      </w:r>
    </w:p>
    <w:p w14:paraId="4BF3D995" w14:textId="6452A840" w:rsidR="00EB18E9" w:rsidRDefault="00470B2D" w:rsidP="005F2ED3">
      <w:pPr>
        <w:rPr>
          <w:rFonts w:asciiTheme="minorHAnsi" w:hAnsiTheme="minorHAnsi"/>
          <w:sz w:val="24"/>
          <w:szCs w:val="24"/>
          <w:lang w:val="en-US"/>
        </w:rPr>
      </w:pPr>
      <w:r w:rsidRPr="001222AF">
        <w:rPr>
          <w:rFonts w:asciiTheme="minorHAnsi" w:hAnsiTheme="minorHAnsi"/>
          <w:sz w:val="24"/>
          <w:szCs w:val="24"/>
          <w:lang w:val="en-US"/>
        </w:rPr>
        <w:t xml:space="preserve">Communication plans are, therefore, extremely important in notifying vulnerable </w:t>
      </w:r>
      <w:r w:rsidR="00AA6A90">
        <w:rPr>
          <w:rFonts w:asciiTheme="minorHAnsi" w:hAnsiTheme="minorHAnsi"/>
          <w:sz w:val="24"/>
          <w:szCs w:val="24"/>
          <w:lang w:val="en-US"/>
        </w:rPr>
        <w:t>populations</w:t>
      </w:r>
      <w:r w:rsidRPr="001222AF">
        <w:rPr>
          <w:rFonts w:asciiTheme="minorHAnsi" w:hAnsiTheme="minorHAnsi"/>
          <w:sz w:val="24"/>
          <w:szCs w:val="24"/>
          <w:lang w:val="en-US"/>
        </w:rPr>
        <w:t xml:space="preserve">.  </w:t>
      </w:r>
      <w:r w:rsidR="005F2ED3">
        <w:rPr>
          <w:rFonts w:asciiTheme="minorHAnsi" w:hAnsiTheme="minorHAnsi"/>
          <w:sz w:val="24"/>
          <w:szCs w:val="24"/>
          <w:lang w:val="en-US"/>
        </w:rPr>
        <w:t>Marburg residents would have benefited from greater information on the virus, its pathology, and preven</w:t>
      </w:r>
      <w:r w:rsidR="00AA6A90">
        <w:rPr>
          <w:rFonts w:asciiTheme="minorHAnsi" w:hAnsiTheme="minorHAnsi"/>
          <w:sz w:val="24"/>
          <w:szCs w:val="24"/>
          <w:lang w:val="en-US"/>
        </w:rPr>
        <w:t xml:space="preserve">tive steps that </w:t>
      </w:r>
      <w:r w:rsidR="005F2ED3">
        <w:rPr>
          <w:rFonts w:asciiTheme="minorHAnsi" w:hAnsiTheme="minorHAnsi"/>
          <w:sz w:val="24"/>
          <w:szCs w:val="24"/>
          <w:lang w:val="en-US"/>
        </w:rPr>
        <w:t>could have</w:t>
      </w:r>
      <w:r w:rsidR="00AA6A90">
        <w:rPr>
          <w:rFonts w:asciiTheme="minorHAnsi" w:hAnsiTheme="minorHAnsi"/>
          <w:sz w:val="24"/>
          <w:szCs w:val="24"/>
          <w:lang w:val="en-US"/>
        </w:rPr>
        <w:t xml:space="preserve"> been</w:t>
      </w:r>
      <w:r w:rsidR="005F2ED3">
        <w:rPr>
          <w:rFonts w:asciiTheme="minorHAnsi" w:hAnsiTheme="minorHAnsi"/>
          <w:sz w:val="24"/>
          <w:szCs w:val="24"/>
          <w:lang w:val="en-US"/>
        </w:rPr>
        <w:t xml:space="preserve"> taken.</w:t>
      </w:r>
      <w:r w:rsidR="00EB18E9">
        <w:rPr>
          <w:rFonts w:asciiTheme="minorHAnsi" w:hAnsiTheme="minorHAnsi"/>
          <w:sz w:val="24"/>
          <w:szCs w:val="24"/>
          <w:lang w:val="en-US"/>
        </w:rPr>
        <w:t xml:space="preserve">  This information </w:t>
      </w:r>
      <w:r w:rsidR="00EB18E9">
        <w:rPr>
          <w:rFonts w:asciiTheme="minorHAnsi" w:hAnsiTheme="minorHAnsi"/>
          <w:sz w:val="24"/>
          <w:szCs w:val="24"/>
          <w:lang w:val="en-US"/>
        </w:rPr>
        <w:lastRenderedPageBreak/>
        <w:t>would have empowered the residents to deal proactively against the virus, dispelling misconceptions in the process.</w:t>
      </w:r>
      <w:r w:rsidR="005F2ED3">
        <w:rPr>
          <w:rFonts w:asciiTheme="minorHAnsi" w:hAnsiTheme="minorHAnsi"/>
          <w:sz w:val="24"/>
          <w:szCs w:val="24"/>
          <w:lang w:val="en-US"/>
        </w:rPr>
        <w:t xml:space="preserve">  </w:t>
      </w:r>
    </w:p>
    <w:p w14:paraId="64EF1938" w14:textId="1E5CA31A" w:rsidR="001222AF" w:rsidRDefault="005F2ED3" w:rsidP="005F2ED3">
      <w:pPr>
        <w:rPr>
          <w:rFonts w:asciiTheme="minorHAnsi" w:hAnsiTheme="minorHAnsi" w:cs="Arial"/>
          <w:color w:val="000000"/>
          <w:sz w:val="24"/>
          <w:szCs w:val="24"/>
        </w:rPr>
      </w:pPr>
      <w:r>
        <w:rPr>
          <w:rFonts w:asciiTheme="minorHAnsi" w:hAnsiTheme="minorHAnsi" w:cs="Arial"/>
          <w:color w:val="000000"/>
          <w:sz w:val="24"/>
          <w:szCs w:val="24"/>
        </w:rPr>
        <w:t>Moreover, t</w:t>
      </w:r>
      <w:r w:rsidR="00EB18E9">
        <w:rPr>
          <w:rFonts w:asciiTheme="minorHAnsi" w:hAnsiTheme="minorHAnsi" w:cs="Arial"/>
          <w:color w:val="000000"/>
          <w:sz w:val="24"/>
          <w:szCs w:val="24"/>
        </w:rPr>
        <w:t>he public</w:t>
      </w:r>
      <w:r w:rsidR="00470B2D">
        <w:rPr>
          <w:rFonts w:asciiTheme="minorHAnsi" w:hAnsiTheme="minorHAnsi" w:cs="Arial"/>
          <w:color w:val="000000"/>
          <w:sz w:val="24"/>
          <w:szCs w:val="24"/>
        </w:rPr>
        <w:t xml:space="preserve"> reaction to the Marburg virus outbreak was not wholly unique</w:t>
      </w:r>
      <w:r w:rsidR="00EB18E9">
        <w:rPr>
          <w:rFonts w:asciiTheme="minorHAnsi" w:hAnsiTheme="minorHAnsi" w:cs="Arial"/>
          <w:color w:val="000000"/>
          <w:sz w:val="24"/>
          <w:szCs w:val="24"/>
        </w:rPr>
        <w:t>.  S</w:t>
      </w:r>
      <w:r w:rsidR="00470B2D">
        <w:rPr>
          <w:rFonts w:asciiTheme="minorHAnsi" w:hAnsiTheme="minorHAnsi" w:cs="Arial"/>
          <w:color w:val="000000"/>
          <w:sz w:val="24"/>
          <w:szCs w:val="24"/>
        </w:rPr>
        <w:t>imilar actions were repeated in</w:t>
      </w:r>
      <w:r w:rsidR="00AA6A90">
        <w:rPr>
          <w:rFonts w:asciiTheme="minorHAnsi" w:hAnsiTheme="minorHAnsi" w:cs="Arial"/>
          <w:color w:val="000000"/>
          <w:sz w:val="24"/>
          <w:szCs w:val="24"/>
        </w:rPr>
        <w:t xml:space="preserve"> the 1980’s with AIDS, and in</w:t>
      </w:r>
      <w:r w:rsidR="00470B2D">
        <w:rPr>
          <w:rFonts w:asciiTheme="minorHAnsi" w:hAnsiTheme="minorHAnsi" w:cs="Arial"/>
          <w:color w:val="000000"/>
          <w:sz w:val="24"/>
          <w:szCs w:val="24"/>
        </w:rPr>
        <w:t xml:space="preserve"> 2003 </w:t>
      </w:r>
      <w:r w:rsidR="00AA6A90">
        <w:rPr>
          <w:rFonts w:asciiTheme="minorHAnsi" w:hAnsiTheme="minorHAnsi" w:cs="Arial"/>
          <w:color w:val="000000"/>
          <w:sz w:val="24"/>
          <w:szCs w:val="24"/>
        </w:rPr>
        <w:t>with the</w:t>
      </w:r>
      <w:r w:rsidR="00470B2D">
        <w:rPr>
          <w:rFonts w:asciiTheme="minorHAnsi" w:hAnsiTheme="minorHAnsi" w:cs="Arial"/>
          <w:color w:val="000000"/>
          <w:sz w:val="24"/>
          <w:szCs w:val="24"/>
        </w:rPr>
        <w:t xml:space="preserve"> SARS outbreak, demonstrating that public information campaigns need to persist after an outbreak has abated. </w:t>
      </w:r>
    </w:p>
    <w:p w14:paraId="43A76F5B" w14:textId="77777777" w:rsidR="005F2ED3" w:rsidRPr="005F2ED3" w:rsidRDefault="005F2ED3" w:rsidP="005F2ED3">
      <w:pPr>
        <w:rPr>
          <w:rFonts w:asciiTheme="minorHAnsi" w:hAnsiTheme="minorHAnsi"/>
          <w:sz w:val="24"/>
          <w:szCs w:val="24"/>
          <w:lang w:val="en-US"/>
        </w:rPr>
      </w:pPr>
    </w:p>
    <w:p w14:paraId="0967D320" w14:textId="60AC6BF9" w:rsidR="00F06257" w:rsidRDefault="001222AF" w:rsidP="005F2ED3">
      <w:pPr>
        <w:pStyle w:val="NormalWeb"/>
        <w:shd w:val="clear" w:color="auto" w:fill="FFFFFF"/>
        <w:spacing w:before="0" w:beforeAutospacing="0" w:after="240" w:afterAutospacing="0" w:line="312" w:lineRule="atLeast"/>
        <w:jc w:val="both"/>
        <w:rPr>
          <w:rFonts w:asciiTheme="minorHAnsi" w:hAnsiTheme="minorHAnsi"/>
          <w:sz w:val="24"/>
          <w:szCs w:val="24"/>
        </w:rPr>
      </w:pPr>
      <w:r w:rsidRPr="001222AF">
        <w:rPr>
          <w:rFonts w:asciiTheme="minorHAnsi" w:hAnsiTheme="minorHAnsi"/>
          <w:sz w:val="24"/>
          <w:szCs w:val="24"/>
        </w:rPr>
        <w:t>“During the SARS outbreak in 2003 I encountered again the phenomenon of social stigmatization. Chinese students returning to Marburg from Hong Kong, the epicenter of the SARS outbreak, with no sign</w:t>
      </w:r>
      <w:r w:rsidR="00AA6A90">
        <w:rPr>
          <w:rFonts w:asciiTheme="minorHAnsi" w:hAnsiTheme="minorHAnsi"/>
          <w:sz w:val="24"/>
          <w:szCs w:val="24"/>
        </w:rPr>
        <w:t>s</w:t>
      </w:r>
      <w:r w:rsidRPr="001222AF">
        <w:rPr>
          <w:rFonts w:asciiTheme="minorHAnsi" w:hAnsiTheme="minorHAnsi"/>
          <w:sz w:val="24"/>
          <w:szCs w:val="24"/>
        </w:rPr>
        <w:t xml:space="preserve"> of disease were excluded from participating in lectures and seminars and were facing the rejection of their fellow students. </w:t>
      </w:r>
      <w:r w:rsidR="005662B5">
        <w:rPr>
          <w:rFonts w:asciiTheme="minorHAnsi" w:hAnsiTheme="minorHAnsi"/>
          <w:sz w:val="24"/>
          <w:szCs w:val="24"/>
        </w:rPr>
        <w:t xml:space="preserve">These two experiences showed </w:t>
      </w:r>
      <w:r w:rsidRPr="001222AF">
        <w:rPr>
          <w:rFonts w:asciiTheme="minorHAnsi" w:hAnsiTheme="minorHAnsi"/>
          <w:sz w:val="24"/>
          <w:szCs w:val="24"/>
        </w:rPr>
        <w:t>me that emerging infectious diseases elicit fears that are very difficult to control</w:t>
      </w:r>
      <w:r w:rsidR="005662B5">
        <w:rPr>
          <w:rFonts w:asciiTheme="minorHAnsi" w:hAnsiTheme="minorHAnsi"/>
          <w:sz w:val="24"/>
          <w:szCs w:val="24"/>
        </w:rPr>
        <w:t xml:space="preserve"> -</w:t>
      </w:r>
      <w:r w:rsidRPr="001222AF">
        <w:rPr>
          <w:rFonts w:asciiTheme="minorHAnsi" w:hAnsiTheme="minorHAnsi"/>
          <w:sz w:val="24"/>
          <w:szCs w:val="24"/>
        </w:rPr>
        <w:t xml:space="preserve"> even more so when a lot of uncertainty exist</w:t>
      </w:r>
      <w:r w:rsidR="005662B5">
        <w:rPr>
          <w:rFonts w:asciiTheme="minorHAnsi" w:hAnsiTheme="minorHAnsi"/>
          <w:sz w:val="24"/>
          <w:szCs w:val="24"/>
        </w:rPr>
        <w:t>s</w:t>
      </w:r>
      <w:r w:rsidRPr="001222AF">
        <w:rPr>
          <w:rFonts w:asciiTheme="minorHAnsi" w:hAnsiTheme="minorHAnsi"/>
          <w:sz w:val="24"/>
          <w:szCs w:val="24"/>
        </w:rPr>
        <w:t xml:space="preserve"> about the transmission and pathogenesis of the disease.”</w:t>
      </w:r>
    </w:p>
    <w:p w14:paraId="6F1B16AA" w14:textId="77777777" w:rsidR="005F2ED3" w:rsidRPr="001222AF" w:rsidRDefault="005F2ED3" w:rsidP="005F2ED3">
      <w:pPr>
        <w:pStyle w:val="NormalWeb"/>
        <w:shd w:val="clear" w:color="auto" w:fill="FFFFFF"/>
        <w:spacing w:before="0" w:beforeAutospacing="0" w:after="240" w:afterAutospacing="0" w:line="312" w:lineRule="atLeast"/>
        <w:jc w:val="both"/>
        <w:rPr>
          <w:rFonts w:asciiTheme="minorHAnsi" w:hAnsiTheme="minorHAnsi" w:cs="Arial"/>
          <w:color w:val="000000"/>
          <w:sz w:val="24"/>
          <w:szCs w:val="24"/>
        </w:rPr>
      </w:pPr>
      <w:r>
        <w:rPr>
          <w:rFonts w:asciiTheme="minorHAnsi" w:hAnsiTheme="minorHAnsi"/>
          <w:sz w:val="24"/>
          <w:szCs w:val="24"/>
        </w:rPr>
        <w:t xml:space="preserve">Clearly, the public needs to be educated on </w:t>
      </w:r>
      <w:r w:rsidR="007D2E7F">
        <w:rPr>
          <w:rFonts w:asciiTheme="minorHAnsi" w:hAnsiTheme="minorHAnsi"/>
          <w:sz w:val="24"/>
          <w:szCs w:val="24"/>
        </w:rPr>
        <w:t xml:space="preserve">a range of issues related to viral infections.  </w:t>
      </w:r>
      <w:r w:rsidR="00EB18E9">
        <w:rPr>
          <w:rFonts w:asciiTheme="minorHAnsi" w:hAnsiTheme="minorHAnsi"/>
          <w:sz w:val="24"/>
          <w:szCs w:val="24"/>
        </w:rPr>
        <w:t xml:space="preserve">It </w:t>
      </w:r>
      <w:r w:rsidR="007D2E7F">
        <w:rPr>
          <w:rFonts w:asciiTheme="minorHAnsi" w:hAnsiTheme="minorHAnsi"/>
          <w:sz w:val="24"/>
          <w:szCs w:val="24"/>
        </w:rPr>
        <w:t>should be a top priority for policy makers and national and global health institutions to not only allay the public’s fears once an outbreak</w:t>
      </w:r>
      <w:r>
        <w:rPr>
          <w:rFonts w:asciiTheme="minorHAnsi" w:hAnsiTheme="minorHAnsi"/>
          <w:sz w:val="24"/>
          <w:szCs w:val="24"/>
        </w:rPr>
        <w:t xml:space="preserve"> </w:t>
      </w:r>
      <w:r w:rsidR="007D2E7F">
        <w:rPr>
          <w:rFonts w:asciiTheme="minorHAnsi" w:hAnsiTheme="minorHAnsi"/>
          <w:sz w:val="24"/>
          <w:szCs w:val="24"/>
        </w:rPr>
        <w:t xml:space="preserve">has begun but to also help communities heal emotionally after an outbreak. </w:t>
      </w:r>
    </w:p>
    <w:p w14:paraId="7D415FC1" w14:textId="0C856E5B" w:rsidR="005F2ED3" w:rsidRDefault="005F2ED3" w:rsidP="005F2ED3">
      <w:pPr>
        <w:rPr>
          <w:rFonts w:asciiTheme="minorHAnsi" w:hAnsiTheme="minorHAnsi"/>
          <w:sz w:val="24"/>
          <w:szCs w:val="24"/>
          <w:lang w:val="en-US"/>
        </w:rPr>
      </w:pPr>
      <w:r>
        <w:rPr>
          <w:rFonts w:asciiTheme="minorHAnsi" w:hAnsiTheme="minorHAnsi"/>
          <w:sz w:val="24"/>
          <w:szCs w:val="24"/>
          <w:lang w:val="en-US"/>
        </w:rPr>
        <w:t>“</w:t>
      </w:r>
      <w:r w:rsidRPr="001222AF">
        <w:rPr>
          <w:rFonts w:asciiTheme="minorHAnsi" w:hAnsiTheme="minorHAnsi"/>
          <w:sz w:val="24"/>
          <w:szCs w:val="24"/>
          <w:lang w:val="en-US"/>
        </w:rPr>
        <w:t>I think it is so important that scientists speak up in public especially in the beginning of an outbreak to put the situation into a realistic perspective. These two experiences brought me to take another attitude towards communicating science. I think we have the duty to provide the public with meaningful and comprehensible information about the field of infectio</w:t>
      </w:r>
      <w:r w:rsidR="005662B5">
        <w:rPr>
          <w:rFonts w:asciiTheme="minorHAnsi" w:hAnsiTheme="minorHAnsi"/>
          <w:sz w:val="24"/>
          <w:szCs w:val="24"/>
          <w:lang w:val="en-US"/>
        </w:rPr>
        <w:t>us</w:t>
      </w:r>
      <w:r w:rsidRPr="001222AF">
        <w:rPr>
          <w:rFonts w:asciiTheme="minorHAnsi" w:hAnsiTheme="minorHAnsi"/>
          <w:sz w:val="24"/>
          <w:szCs w:val="24"/>
          <w:lang w:val="en-US"/>
        </w:rPr>
        <w:t xml:space="preserve"> diseases.</w:t>
      </w:r>
      <w:r w:rsidR="005662B5">
        <w:rPr>
          <w:rFonts w:asciiTheme="minorHAnsi" w:hAnsiTheme="minorHAnsi"/>
          <w:sz w:val="24"/>
          <w:szCs w:val="24"/>
          <w:lang w:val="en-US"/>
        </w:rPr>
        <w:t>”</w:t>
      </w:r>
    </w:p>
    <w:p w14:paraId="500373D0" w14:textId="77777777" w:rsidR="00F06257" w:rsidRPr="001222AF" w:rsidRDefault="00F06257" w:rsidP="005F2ED3">
      <w:pPr>
        <w:rPr>
          <w:rFonts w:asciiTheme="minorHAnsi" w:hAnsiTheme="minorHAnsi"/>
          <w:sz w:val="24"/>
          <w:szCs w:val="24"/>
          <w:lang w:val="en-US"/>
        </w:rPr>
      </w:pPr>
    </w:p>
    <w:p w14:paraId="2F7EC06A" w14:textId="77777777" w:rsidR="00EC5B5D" w:rsidRPr="001222AF" w:rsidRDefault="00EC5B5D" w:rsidP="005F2ED3">
      <w:pPr>
        <w:rPr>
          <w:rFonts w:asciiTheme="minorHAnsi" w:hAnsiTheme="minorHAnsi"/>
          <w:sz w:val="24"/>
          <w:szCs w:val="24"/>
          <w:lang w:val="en-US"/>
        </w:rPr>
      </w:pPr>
      <w:r w:rsidRPr="001222AF">
        <w:rPr>
          <w:rFonts w:asciiTheme="minorHAnsi" w:hAnsiTheme="minorHAnsi"/>
          <w:sz w:val="24"/>
          <w:szCs w:val="24"/>
          <w:lang w:val="en-US"/>
        </w:rPr>
        <w:t>Public education is a core value of the Global Virus Network.  In recognition of the necessity to</w:t>
      </w:r>
      <w:r w:rsidR="00F06257" w:rsidRPr="001222AF">
        <w:rPr>
          <w:rFonts w:asciiTheme="minorHAnsi" w:hAnsiTheme="minorHAnsi"/>
          <w:sz w:val="24"/>
          <w:szCs w:val="24"/>
          <w:lang w:val="en-US"/>
        </w:rPr>
        <w:t xml:space="preserve"> provide information on viral threats to the public, the latest findings, and the implications of research, the organization has pledged to serve as a credible source of information on viral diseases and prevention.</w:t>
      </w:r>
      <w:r w:rsidR="007D2E7F">
        <w:rPr>
          <w:rFonts w:asciiTheme="minorHAnsi" w:hAnsiTheme="minorHAnsi"/>
          <w:sz w:val="24"/>
          <w:szCs w:val="24"/>
          <w:lang w:val="en-US"/>
        </w:rPr>
        <w:t xml:space="preserve">  The GVN reaches major audiences around the world through its website, speeches, webinars, and through supporting major events that outline specific viral challenges. The ultimate goal is to communicate strategically with vulnerable populations and engage with communities that experience outbreaks. </w:t>
      </w:r>
    </w:p>
    <w:sectPr w:rsidR="00EC5B5D" w:rsidRPr="001222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D0"/>
    <w:rsid w:val="000B6D91"/>
    <w:rsid w:val="001222AF"/>
    <w:rsid w:val="0016777A"/>
    <w:rsid w:val="001903CD"/>
    <w:rsid w:val="00257D8B"/>
    <w:rsid w:val="002D462E"/>
    <w:rsid w:val="003C2FD0"/>
    <w:rsid w:val="00451E84"/>
    <w:rsid w:val="00470B2D"/>
    <w:rsid w:val="004835D0"/>
    <w:rsid w:val="00495689"/>
    <w:rsid w:val="004E7DD7"/>
    <w:rsid w:val="005662B5"/>
    <w:rsid w:val="005F2ED3"/>
    <w:rsid w:val="006B198B"/>
    <w:rsid w:val="007D2E7F"/>
    <w:rsid w:val="00933EE5"/>
    <w:rsid w:val="00987C37"/>
    <w:rsid w:val="00A31F9A"/>
    <w:rsid w:val="00AA6A90"/>
    <w:rsid w:val="00B71AEB"/>
    <w:rsid w:val="00B72CB0"/>
    <w:rsid w:val="00BB233E"/>
    <w:rsid w:val="00C55A04"/>
    <w:rsid w:val="00D93112"/>
    <w:rsid w:val="00E452CA"/>
    <w:rsid w:val="00E677E2"/>
    <w:rsid w:val="00E76AE7"/>
    <w:rsid w:val="00EB18E9"/>
    <w:rsid w:val="00EC5B5D"/>
    <w:rsid w:val="00F062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1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89"/>
    <w:pPr>
      <w:overflowPunct w:val="0"/>
      <w:autoSpaceDE w:val="0"/>
      <w:autoSpaceDN w:val="0"/>
      <w:adjustRightInd w:val="0"/>
      <w:spacing w:after="0"/>
      <w:jc w:val="both"/>
      <w:textAlignment w:val="baseline"/>
    </w:pPr>
    <w:rPr>
      <w:rFonts w:ascii="Times New Roman" w:hAnsi="Times New Roman" w:cs="Times New Roman"/>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7E2"/>
    <w:pPr>
      <w:overflowPunct/>
      <w:autoSpaceDE/>
      <w:autoSpaceDN/>
      <w:adjustRightInd/>
      <w:spacing w:before="100" w:beforeAutospacing="1" w:after="100" w:afterAutospacing="1" w:line="240" w:lineRule="auto"/>
      <w:jc w:val="left"/>
      <w:textAlignment w:val="auto"/>
    </w:pPr>
    <w:rPr>
      <w:rFonts w:ascii="Times" w:hAnsi="Times"/>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89"/>
    <w:pPr>
      <w:overflowPunct w:val="0"/>
      <w:autoSpaceDE w:val="0"/>
      <w:autoSpaceDN w:val="0"/>
      <w:adjustRightInd w:val="0"/>
      <w:spacing w:after="0"/>
      <w:jc w:val="both"/>
      <w:textAlignment w:val="baseline"/>
    </w:pPr>
    <w:rPr>
      <w:rFonts w:ascii="Times New Roman" w:hAnsi="Times New Roman" w:cs="Times New Roman"/>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7E2"/>
    <w:pPr>
      <w:overflowPunct/>
      <w:autoSpaceDE/>
      <w:autoSpaceDN/>
      <w:adjustRightInd/>
      <w:spacing w:before="100" w:beforeAutospacing="1" w:after="100" w:afterAutospacing="1" w:line="240" w:lineRule="auto"/>
      <w:jc w:val="left"/>
      <w:textAlignment w:val="auto"/>
    </w:pPr>
    <w:rPr>
      <w:rFonts w:ascii="Times" w:hAnsi="Times"/>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913">
      <w:bodyDiv w:val="1"/>
      <w:marLeft w:val="0"/>
      <w:marRight w:val="0"/>
      <w:marTop w:val="0"/>
      <w:marBottom w:val="0"/>
      <w:divBdr>
        <w:top w:val="none" w:sz="0" w:space="0" w:color="auto"/>
        <w:left w:val="none" w:sz="0" w:space="0" w:color="auto"/>
        <w:bottom w:val="none" w:sz="0" w:space="0" w:color="auto"/>
        <w:right w:val="none" w:sz="0" w:space="0" w:color="auto"/>
      </w:divBdr>
    </w:div>
    <w:div w:id="4697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Institut für Virologie Marburg</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Beckerst</dc:creator>
  <cp:lastModifiedBy>ngrannell</cp:lastModifiedBy>
  <cp:revision>2</cp:revision>
  <dcterms:created xsi:type="dcterms:W3CDTF">2013-05-16T19:49:00Z</dcterms:created>
  <dcterms:modified xsi:type="dcterms:W3CDTF">2013-05-16T19:49:00Z</dcterms:modified>
</cp:coreProperties>
</file>